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78" w:rsidRPr="000A7CC4" w:rsidRDefault="006D3878" w:rsidP="006D3878">
      <w:pPr>
        <w:autoSpaceDE w:val="0"/>
        <w:autoSpaceDN w:val="0"/>
        <w:adjustRightInd w:val="0"/>
        <w:jc w:val="center"/>
        <w:rPr>
          <w:rFonts w:ascii="Trebuchet MS" w:hAnsi="Trebuchet MS"/>
          <w:b/>
          <w:bCs/>
          <w:sz w:val="28"/>
          <w:szCs w:val="28"/>
        </w:rPr>
      </w:pPr>
      <w:r w:rsidRPr="000A7CC4">
        <w:rPr>
          <w:rFonts w:ascii="Trebuchet MS" w:hAnsi="Trebuchet MS"/>
          <w:b/>
          <w:bCs/>
          <w:sz w:val="28"/>
          <w:szCs w:val="28"/>
        </w:rPr>
        <w:t>ASSOCIAZIONE SPORTIVA DILETTANTISTICA SPORTSCLUB MELEGNANO</w:t>
      </w:r>
    </w:p>
    <w:p w:rsidR="006D3878" w:rsidRPr="000A7CC4" w:rsidRDefault="006D3878" w:rsidP="006D3878">
      <w:pPr>
        <w:autoSpaceDE w:val="0"/>
        <w:autoSpaceDN w:val="0"/>
        <w:adjustRightInd w:val="0"/>
        <w:jc w:val="center"/>
        <w:rPr>
          <w:rFonts w:ascii="Trebuchet MS" w:hAnsi="Trebuchet MS"/>
          <w:b/>
          <w:bCs/>
          <w:sz w:val="28"/>
          <w:szCs w:val="28"/>
        </w:rPr>
      </w:pPr>
      <w:r w:rsidRPr="000A7CC4">
        <w:rPr>
          <w:rFonts w:ascii="Trebuchet MS" w:hAnsi="Trebuchet MS"/>
          <w:b/>
          <w:bCs/>
          <w:sz w:val="28"/>
          <w:szCs w:val="28"/>
        </w:rPr>
        <w:t>REGOLAMENTO dell’ATTIVITA’ PODISTICA</w:t>
      </w:r>
    </w:p>
    <w:p w:rsidR="006D3878" w:rsidRPr="000A7CC4" w:rsidRDefault="006D3878" w:rsidP="00E07CD3">
      <w:pPr>
        <w:autoSpaceDE w:val="0"/>
        <w:autoSpaceDN w:val="0"/>
        <w:adjustRightInd w:val="0"/>
        <w:spacing w:after="0"/>
        <w:jc w:val="both"/>
        <w:rPr>
          <w:rFonts w:ascii="Trebuchet MS" w:hAnsi="Trebuchet MS"/>
          <w:sz w:val="20"/>
          <w:szCs w:val="20"/>
        </w:rPr>
      </w:pPr>
    </w:p>
    <w:p w:rsidR="006D3878" w:rsidRPr="00E07CD3" w:rsidRDefault="006D3878" w:rsidP="00E07CD3">
      <w:pPr>
        <w:spacing w:after="0"/>
        <w:jc w:val="both"/>
        <w:rPr>
          <w:rFonts w:cstheme="minorHAnsi"/>
          <w:b/>
          <w:i/>
        </w:rPr>
      </w:pPr>
      <w:r w:rsidRPr="00E07CD3">
        <w:rPr>
          <w:rFonts w:cstheme="minorHAnsi"/>
          <w:b/>
          <w:i/>
        </w:rPr>
        <w:t xml:space="preserve">Il presente regolamento disciplina l’attività podistica svolta dai soci dell'A.S.D. </w:t>
      </w:r>
      <w:r w:rsidRPr="00E07CD3">
        <w:rPr>
          <w:rFonts w:cstheme="minorHAnsi"/>
          <w:b/>
          <w:bCs/>
          <w:i/>
        </w:rPr>
        <w:t>SPORTS CLUB MELEGNANO.</w:t>
      </w:r>
      <w:r w:rsidRPr="00E07CD3">
        <w:rPr>
          <w:rFonts w:cstheme="minorHAnsi"/>
          <w:b/>
          <w:i/>
        </w:rPr>
        <w:t xml:space="preserve"> </w:t>
      </w:r>
    </w:p>
    <w:p w:rsidR="006D3878" w:rsidRPr="00E07CD3" w:rsidRDefault="006D3878" w:rsidP="00E07CD3">
      <w:pPr>
        <w:spacing w:after="0"/>
        <w:jc w:val="both"/>
        <w:rPr>
          <w:rFonts w:cstheme="minorHAnsi"/>
          <w:b/>
          <w:i/>
        </w:rPr>
      </w:pPr>
      <w:r w:rsidRPr="00E07CD3">
        <w:rPr>
          <w:rFonts w:cstheme="minorHAnsi"/>
          <w:b/>
          <w:i/>
        </w:rPr>
        <w:t>La mancata sottoscrizione del presente regolamento comporta l’impossibilità da parte della segreteria dell’Associazione di accettare le iscrizioni.</w:t>
      </w:r>
    </w:p>
    <w:p w:rsidR="006D3878" w:rsidRPr="00E07CD3" w:rsidRDefault="006D3878" w:rsidP="00E07CD3">
      <w:pPr>
        <w:autoSpaceDE w:val="0"/>
        <w:autoSpaceDN w:val="0"/>
        <w:adjustRightInd w:val="0"/>
        <w:spacing w:after="0"/>
        <w:jc w:val="both"/>
        <w:rPr>
          <w:rFonts w:cstheme="minorHAnsi"/>
          <w:bCs/>
        </w:rPr>
      </w:pPr>
    </w:p>
    <w:p w:rsidR="006D3878" w:rsidRPr="00E07CD3" w:rsidRDefault="006D3878" w:rsidP="00E07CD3">
      <w:pPr>
        <w:spacing w:after="0"/>
        <w:jc w:val="both"/>
        <w:rPr>
          <w:rFonts w:cstheme="minorHAnsi"/>
          <w:sz w:val="20"/>
          <w:szCs w:val="20"/>
        </w:rPr>
      </w:pPr>
      <w:r w:rsidRPr="00E07CD3">
        <w:rPr>
          <w:rFonts w:cstheme="minorHAnsi"/>
          <w:sz w:val="20"/>
          <w:szCs w:val="20"/>
        </w:rPr>
        <w:t>“Sports Club Melegnano” è un’Associazione Sportiva Dilettantistica senza scopo di lucro che si prefigge per statuto, quale scopo sociale, la promozione della corsa a piedi come momento di sport e di socializzazione.</w:t>
      </w:r>
    </w:p>
    <w:p w:rsidR="006D3878" w:rsidRPr="00E07CD3" w:rsidRDefault="006D3878" w:rsidP="00E07CD3">
      <w:pPr>
        <w:spacing w:after="0"/>
        <w:jc w:val="both"/>
        <w:rPr>
          <w:rFonts w:cstheme="minorHAnsi"/>
          <w:sz w:val="20"/>
          <w:szCs w:val="20"/>
        </w:rPr>
      </w:pPr>
    </w:p>
    <w:p w:rsidR="006D3878" w:rsidRPr="00E07CD3" w:rsidRDefault="006D3878" w:rsidP="00E07CD3">
      <w:pPr>
        <w:spacing w:after="0"/>
        <w:jc w:val="both"/>
        <w:rPr>
          <w:rFonts w:cstheme="minorHAnsi"/>
          <w:sz w:val="20"/>
          <w:szCs w:val="20"/>
        </w:rPr>
      </w:pPr>
      <w:r w:rsidRPr="00E07CD3">
        <w:rPr>
          <w:rFonts w:cstheme="minorHAnsi"/>
          <w:sz w:val="20"/>
          <w:szCs w:val="20"/>
        </w:rPr>
        <w:t>Il Consiglio Direttivo dell’Associazione (composto da Presidente, Vice, Segretario, Tesoriere e consiglieri) svolge una mansione di rappresentanza legale della Stessa, si occupa della promozione delle attività sociali e della  gestione ordinaria dell’Associazione stessa (iscrizione degli associati, organizzazione di eventi sportivi, pagamento degli oneri dovuti all’Amministrazione Comunale per l’affitto della sede Sociale e per l’utilizzo della pista di atletica, etc…).</w:t>
      </w:r>
    </w:p>
    <w:p w:rsidR="006D3878" w:rsidRPr="00E07CD3" w:rsidRDefault="006D3878" w:rsidP="00E07CD3">
      <w:pPr>
        <w:spacing w:after="0"/>
        <w:jc w:val="both"/>
        <w:rPr>
          <w:rFonts w:cstheme="minorHAnsi"/>
          <w:sz w:val="20"/>
          <w:szCs w:val="20"/>
        </w:rPr>
      </w:pPr>
      <w:r w:rsidRPr="00E07CD3">
        <w:rPr>
          <w:rFonts w:cstheme="minorHAnsi"/>
          <w:sz w:val="20"/>
          <w:szCs w:val="20"/>
        </w:rPr>
        <w:t>Tutti i membri del C.D. svolgono le funzioni derivanti dalle cariche sociali dedicando GRATUITAMENTE e SENZA INTERESSE ALCUNO il loro tempo libero all’Associazione che, come tale, per ben funzionare necessita di avere una precisa identità e dell’apporto volontario e costante da parte di TUTTI gli iscritti che sono chiamati a collaborare alla realizzazione di tale scopo.</w:t>
      </w:r>
    </w:p>
    <w:p w:rsidR="006D3878" w:rsidRPr="00E07CD3" w:rsidRDefault="006D3878" w:rsidP="00E07CD3">
      <w:pPr>
        <w:spacing w:after="0"/>
        <w:jc w:val="both"/>
        <w:textAlignment w:val="top"/>
        <w:rPr>
          <w:rFonts w:cstheme="minorHAnsi"/>
          <w:b/>
          <w:bCs/>
          <w:sz w:val="20"/>
          <w:szCs w:val="20"/>
        </w:rPr>
      </w:pPr>
    </w:p>
    <w:p w:rsidR="006D3878" w:rsidRPr="00E07CD3" w:rsidRDefault="006D3878" w:rsidP="00E07CD3">
      <w:pPr>
        <w:spacing w:after="0"/>
        <w:jc w:val="both"/>
        <w:textAlignment w:val="top"/>
        <w:rPr>
          <w:rFonts w:cstheme="minorHAnsi"/>
          <w:b/>
          <w:sz w:val="20"/>
          <w:szCs w:val="20"/>
          <w:u w:val="single"/>
        </w:rPr>
      </w:pPr>
      <w:r w:rsidRPr="00E07CD3">
        <w:rPr>
          <w:rFonts w:cstheme="minorHAnsi"/>
          <w:b/>
          <w:bCs/>
          <w:sz w:val="20"/>
          <w:szCs w:val="20"/>
          <w:u w:val="single"/>
        </w:rPr>
        <w:t xml:space="preserve">Art. 1 – Luoghi Sociali: </w:t>
      </w:r>
      <w:smartTag w:uri="urn:schemas-microsoft-com:office:smarttags" w:element="PersonName">
        <w:smartTagPr>
          <w:attr w:name="ProductID" w:val="la Sede"/>
        </w:smartTagPr>
        <w:r w:rsidRPr="00E07CD3">
          <w:rPr>
            <w:rFonts w:cstheme="minorHAnsi"/>
            <w:b/>
            <w:bCs/>
            <w:sz w:val="20"/>
            <w:szCs w:val="20"/>
            <w:u w:val="single"/>
          </w:rPr>
          <w:t>la Sede</w:t>
        </w:r>
      </w:smartTag>
      <w:r w:rsidRPr="00E07CD3">
        <w:rPr>
          <w:rFonts w:cstheme="minorHAnsi"/>
          <w:b/>
          <w:sz w:val="20"/>
          <w:szCs w:val="20"/>
          <w:u w:val="single"/>
        </w:rPr>
        <w:t xml:space="preserve"> e la pista di atletica leggera</w:t>
      </w:r>
    </w:p>
    <w:p w:rsidR="006D3878" w:rsidRPr="00E07CD3" w:rsidRDefault="006D3878" w:rsidP="00E07CD3">
      <w:pPr>
        <w:spacing w:after="0"/>
        <w:jc w:val="both"/>
        <w:rPr>
          <w:rFonts w:cstheme="minorHAnsi"/>
          <w:sz w:val="20"/>
          <w:szCs w:val="20"/>
        </w:rPr>
      </w:pPr>
    </w:p>
    <w:p w:rsidR="006D3878" w:rsidRPr="00E07CD3" w:rsidRDefault="006D3878" w:rsidP="00E07CD3">
      <w:pPr>
        <w:spacing w:after="0"/>
        <w:jc w:val="both"/>
        <w:rPr>
          <w:rFonts w:cstheme="minorHAnsi"/>
          <w:sz w:val="20"/>
          <w:szCs w:val="20"/>
        </w:rPr>
      </w:pPr>
      <w:r w:rsidRPr="00E07CD3">
        <w:rPr>
          <w:rFonts w:cstheme="minorHAnsi"/>
          <w:sz w:val="20"/>
          <w:szCs w:val="20"/>
        </w:rPr>
        <w:t>L’A.S.D. Sports Club Melegnano ha sede sociale in Melegnano al Piazzale delle Associazioni, 1.</w:t>
      </w:r>
    </w:p>
    <w:p w:rsidR="006D3878" w:rsidRPr="00E07CD3" w:rsidRDefault="006D3878" w:rsidP="00E07CD3">
      <w:pPr>
        <w:spacing w:after="0"/>
        <w:jc w:val="both"/>
        <w:rPr>
          <w:rFonts w:cstheme="minorHAnsi"/>
          <w:sz w:val="20"/>
          <w:szCs w:val="20"/>
        </w:rPr>
      </w:pPr>
      <w:r w:rsidRPr="00E07CD3">
        <w:rPr>
          <w:rFonts w:cstheme="minorHAnsi"/>
          <w:sz w:val="20"/>
          <w:szCs w:val="20"/>
        </w:rPr>
        <w:t>La sede, luogo della segreteria dell’Associazione, è a disposizione degli iscritti il venerdì sera – escluse le festività ed il mese di agosto - a partire dalle ore 21.</w:t>
      </w:r>
    </w:p>
    <w:p w:rsidR="006D3878" w:rsidRPr="00E07CD3" w:rsidRDefault="006D3878" w:rsidP="00E07CD3">
      <w:pPr>
        <w:spacing w:after="0"/>
        <w:jc w:val="both"/>
        <w:rPr>
          <w:rFonts w:cstheme="minorHAnsi"/>
          <w:sz w:val="20"/>
          <w:szCs w:val="20"/>
        </w:rPr>
      </w:pPr>
      <w:r w:rsidRPr="00E07CD3">
        <w:rPr>
          <w:rFonts w:cstheme="minorHAnsi"/>
          <w:sz w:val="20"/>
          <w:szCs w:val="20"/>
        </w:rPr>
        <w:t>In sede si ricevono le iscrizioni all’Associazione e tutte le informazioni inerenti le attività svolte e proposte.</w:t>
      </w:r>
    </w:p>
    <w:p w:rsidR="006D3878" w:rsidRPr="00E07CD3" w:rsidRDefault="006D3878" w:rsidP="00E07CD3">
      <w:pPr>
        <w:spacing w:after="0"/>
        <w:jc w:val="both"/>
        <w:rPr>
          <w:rFonts w:cstheme="minorHAnsi"/>
          <w:sz w:val="20"/>
          <w:szCs w:val="20"/>
        </w:rPr>
      </w:pPr>
      <w:r w:rsidRPr="00E07CD3">
        <w:rPr>
          <w:rFonts w:cstheme="minorHAnsi"/>
          <w:sz w:val="20"/>
          <w:szCs w:val="20"/>
        </w:rPr>
        <w:t>E’ presso la sede che si tengono, periodicamente, le riunioni del Consiglio Direttivo e gli incontri con gli iscritti.</w:t>
      </w:r>
    </w:p>
    <w:p w:rsidR="006D3878" w:rsidRPr="00E07CD3" w:rsidRDefault="006D3878" w:rsidP="00E07CD3">
      <w:pPr>
        <w:spacing w:after="0"/>
        <w:jc w:val="both"/>
        <w:rPr>
          <w:rFonts w:cstheme="minorHAnsi"/>
          <w:sz w:val="20"/>
          <w:szCs w:val="20"/>
        </w:rPr>
      </w:pPr>
      <w:r w:rsidRPr="00E07CD3">
        <w:rPr>
          <w:rFonts w:cstheme="minorHAnsi"/>
          <w:sz w:val="20"/>
          <w:szCs w:val="20"/>
        </w:rPr>
        <w:t>Altro luogo sociale è la pista di atletica leggera situata all’interno della struttura sportiva Comunale di Piazza Bianchi a Melegnano, dove l’Associazione esercita il diritto d’uso alla pista e agli spogliatoi dal lunedì al venerdì dalle ore 12.00 alle ore 21.00, con uscita dallo spogliatoio alle ore 21,15 e il sabato dalle ore 8,00 alle ore 12,45, con uscita dallo spogliatoio alle ore 13,00. Domenica e festivi il centro è chiuso.</w:t>
      </w:r>
    </w:p>
    <w:p w:rsidR="006D3878" w:rsidRPr="00E07CD3" w:rsidRDefault="006D3878" w:rsidP="00E07CD3">
      <w:pPr>
        <w:spacing w:after="0"/>
        <w:jc w:val="both"/>
        <w:rPr>
          <w:rFonts w:cstheme="minorHAnsi"/>
          <w:sz w:val="20"/>
          <w:szCs w:val="20"/>
        </w:rPr>
      </w:pPr>
      <w:r w:rsidRPr="00E07CD3">
        <w:rPr>
          <w:rFonts w:cstheme="minorHAnsi"/>
          <w:sz w:val="20"/>
          <w:szCs w:val="20"/>
        </w:rPr>
        <w:t>L’Associazione non è in grado di garantire la presenza di personale durante gli orari apertura, e pertanto l’accesso all’impianto è libero e senza alcun presidio.</w:t>
      </w:r>
    </w:p>
    <w:p w:rsidR="006D3878" w:rsidRPr="00E07CD3" w:rsidRDefault="006D3878" w:rsidP="00E07CD3">
      <w:pPr>
        <w:spacing w:after="0"/>
        <w:jc w:val="both"/>
        <w:rPr>
          <w:rFonts w:cstheme="minorHAnsi"/>
          <w:sz w:val="20"/>
          <w:szCs w:val="20"/>
        </w:rPr>
      </w:pPr>
      <w:r w:rsidRPr="00E07CD3">
        <w:rPr>
          <w:rFonts w:cstheme="minorHAnsi"/>
          <w:sz w:val="20"/>
          <w:szCs w:val="20"/>
        </w:rPr>
        <w:lastRenderedPageBreak/>
        <w:t>La pista, nei giorni e negli orari sopra citati potrà essere utilizzata dagli Associati di Sports Club Melegnano, in regola con la quota d’iscrizione e in possesso di certificato medico di sana e robusta costituzione per attività sportiva non agonistica, per eseguire, a propria discrezione, allenamenti amatoriali liberi, senza nessuna necessità di comunicare giorno e data di esecuzione.</w:t>
      </w:r>
    </w:p>
    <w:p w:rsidR="006D3878" w:rsidRPr="00E07CD3" w:rsidRDefault="006D3878" w:rsidP="00E07CD3">
      <w:pPr>
        <w:spacing w:after="0"/>
        <w:jc w:val="both"/>
        <w:rPr>
          <w:rFonts w:cstheme="minorHAnsi"/>
          <w:sz w:val="20"/>
          <w:szCs w:val="20"/>
        </w:rPr>
      </w:pPr>
      <w:r w:rsidRPr="00E07CD3">
        <w:rPr>
          <w:rFonts w:cstheme="minorHAnsi"/>
          <w:sz w:val="20"/>
          <w:szCs w:val="20"/>
        </w:rPr>
        <w:t>Per quanto concerne l’utilizzo della pista si rammenta che, delimitando il campo di calcio comunale sede di numerose partite di campionato, è buona norma non correre sul manto erboso.</w:t>
      </w:r>
    </w:p>
    <w:p w:rsidR="006D3878" w:rsidRPr="00E07CD3" w:rsidRDefault="006D3878" w:rsidP="00E07CD3">
      <w:pPr>
        <w:spacing w:after="0"/>
        <w:jc w:val="both"/>
        <w:rPr>
          <w:rFonts w:cstheme="minorHAnsi"/>
          <w:sz w:val="20"/>
          <w:szCs w:val="20"/>
        </w:rPr>
      </w:pPr>
      <w:r w:rsidRPr="00E07CD3">
        <w:rPr>
          <w:rFonts w:cstheme="minorHAnsi"/>
          <w:sz w:val="20"/>
          <w:szCs w:val="20"/>
        </w:rPr>
        <w:t>La corsa è praticabile sulle corsie in tartan della pista, in senso antiorario rispetto all’ingresso della stessa.</w:t>
      </w:r>
    </w:p>
    <w:p w:rsidR="006D3878" w:rsidRPr="00E07CD3" w:rsidRDefault="006D3878" w:rsidP="00E07CD3">
      <w:pPr>
        <w:spacing w:after="0"/>
        <w:jc w:val="both"/>
        <w:rPr>
          <w:rFonts w:cstheme="minorHAnsi"/>
          <w:sz w:val="20"/>
          <w:szCs w:val="20"/>
        </w:rPr>
      </w:pPr>
      <w:r w:rsidRPr="00E07CD3">
        <w:rPr>
          <w:rFonts w:cstheme="minorHAnsi"/>
          <w:sz w:val="20"/>
          <w:szCs w:val="20"/>
        </w:rPr>
        <w:t>Si rammenta che in presenza di atleti particolarmente veloci, gli iscritti più lenti devono utilizzare le corsie più esterne.</w:t>
      </w:r>
    </w:p>
    <w:p w:rsidR="006D3878" w:rsidRPr="00E07CD3" w:rsidRDefault="006D3878" w:rsidP="00E07CD3">
      <w:pPr>
        <w:spacing w:after="0"/>
        <w:jc w:val="both"/>
        <w:rPr>
          <w:rFonts w:cstheme="minorHAnsi"/>
          <w:sz w:val="20"/>
          <w:szCs w:val="20"/>
        </w:rPr>
      </w:pPr>
      <w:r w:rsidRPr="00E07CD3">
        <w:rPr>
          <w:rFonts w:cstheme="minorHAnsi"/>
          <w:sz w:val="20"/>
          <w:szCs w:val="20"/>
        </w:rPr>
        <w:t>Durante la permanenza nella struttura Comunale e nell’esercizio della pratica sportiva occorre rispettare le regole della buona educazione e del decoro. E’ anche buona norma salutare, anche semplicemente con un cenno, gli altri atleti impegnati in pista.</w:t>
      </w:r>
    </w:p>
    <w:p w:rsidR="006D3878" w:rsidRPr="00E07CD3" w:rsidRDefault="006D3878" w:rsidP="00E07CD3">
      <w:pPr>
        <w:spacing w:after="0"/>
        <w:jc w:val="both"/>
        <w:rPr>
          <w:rFonts w:cstheme="minorHAnsi"/>
          <w:sz w:val="20"/>
          <w:szCs w:val="20"/>
        </w:rPr>
      </w:pPr>
      <w:r w:rsidRPr="00E07CD3">
        <w:rPr>
          <w:rFonts w:cstheme="minorHAnsi"/>
          <w:sz w:val="20"/>
          <w:szCs w:val="20"/>
        </w:rPr>
        <w:t>E’ fatto divieto assoluto di pulire le scarpe nei locali e nei sanitari degli spogliatoi, che vanno utilizzati tenendo presente le norme igieniche e di costume che regolamentano luoghi pubblici promiscui.</w:t>
      </w:r>
    </w:p>
    <w:p w:rsidR="006D3878" w:rsidRPr="00E07CD3" w:rsidRDefault="006D3878" w:rsidP="00E07CD3">
      <w:pPr>
        <w:spacing w:after="0"/>
        <w:jc w:val="both"/>
        <w:rPr>
          <w:rFonts w:cstheme="minorHAnsi"/>
          <w:sz w:val="20"/>
          <w:szCs w:val="20"/>
        </w:rPr>
      </w:pPr>
    </w:p>
    <w:p w:rsidR="006D3878" w:rsidRPr="00E07CD3" w:rsidRDefault="006D3878" w:rsidP="00E07CD3">
      <w:pPr>
        <w:autoSpaceDE w:val="0"/>
        <w:autoSpaceDN w:val="0"/>
        <w:adjustRightInd w:val="0"/>
        <w:spacing w:after="0"/>
        <w:jc w:val="both"/>
        <w:rPr>
          <w:rFonts w:cstheme="minorHAnsi"/>
          <w:b/>
          <w:bCs/>
          <w:sz w:val="20"/>
          <w:szCs w:val="20"/>
          <w:u w:val="single"/>
        </w:rPr>
      </w:pPr>
      <w:r w:rsidRPr="00E07CD3">
        <w:rPr>
          <w:rFonts w:cstheme="minorHAnsi"/>
          <w:b/>
          <w:bCs/>
          <w:sz w:val="20"/>
          <w:szCs w:val="20"/>
          <w:u w:val="single"/>
        </w:rPr>
        <w:t>Art. 2 - Attività</w:t>
      </w:r>
    </w:p>
    <w:p w:rsidR="006D3878" w:rsidRPr="00E07CD3" w:rsidRDefault="006D3878" w:rsidP="00E07CD3">
      <w:pPr>
        <w:autoSpaceDE w:val="0"/>
        <w:autoSpaceDN w:val="0"/>
        <w:adjustRightInd w:val="0"/>
        <w:spacing w:after="0"/>
        <w:jc w:val="both"/>
        <w:rPr>
          <w:rFonts w:cstheme="minorHAnsi"/>
          <w:sz w:val="20"/>
          <w:szCs w:val="20"/>
        </w:rPr>
      </w:pPr>
    </w:p>
    <w:p w:rsidR="006D3878"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Sports Club favorisce la partecipazione dei propri iscritti ad eventi sportivi quali corse amatoriali non competitive e corse agonistiche (nazionali o internazionali), ricordando che:</w:t>
      </w:r>
    </w:p>
    <w:p w:rsidR="00E07CD3" w:rsidRPr="00E07CD3" w:rsidRDefault="00E07CD3" w:rsidP="00E07CD3">
      <w:pPr>
        <w:autoSpaceDE w:val="0"/>
        <w:autoSpaceDN w:val="0"/>
        <w:adjustRightInd w:val="0"/>
        <w:spacing w:after="0"/>
        <w:jc w:val="both"/>
        <w:rPr>
          <w:rFonts w:cstheme="minorHAnsi"/>
          <w:sz w:val="20"/>
          <w:szCs w:val="20"/>
        </w:rPr>
      </w:pPr>
    </w:p>
    <w:p w:rsidR="006D3878" w:rsidRPr="00E07CD3"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 xml:space="preserve">- alle corse </w:t>
      </w:r>
      <w:r w:rsidRPr="00E07CD3">
        <w:rPr>
          <w:rFonts w:cstheme="minorHAnsi"/>
          <w:b/>
          <w:i/>
          <w:sz w:val="20"/>
          <w:szCs w:val="20"/>
        </w:rPr>
        <w:t xml:space="preserve">AMATORIALI </w:t>
      </w:r>
      <w:r w:rsidRPr="00E07CD3">
        <w:rPr>
          <w:rFonts w:cstheme="minorHAnsi"/>
          <w:sz w:val="20"/>
          <w:szCs w:val="20"/>
        </w:rPr>
        <w:t>possono partecipare, fregiandosi dell’appartenenza all’A.S.D. Sports Club Melegnano, indistintamente TUTTI gli iscritti, purché:</w:t>
      </w:r>
    </w:p>
    <w:p w:rsidR="006D3878" w:rsidRPr="00E07CD3"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a) siano in regola con l'iscrizione annuale al Gruppo;</w:t>
      </w:r>
    </w:p>
    <w:p w:rsidR="006D3878"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 xml:space="preserve">b) abbiano conseguito e consegnato alla segreteria il certificato medico di idoneità rilasciato dal medico curante o quello medico-sportivo (consigliato). </w:t>
      </w:r>
    </w:p>
    <w:p w:rsidR="00E07CD3" w:rsidRPr="00E07CD3" w:rsidRDefault="00E07CD3" w:rsidP="00E07CD3">
      <w:pPr>
        <w:autoSpaceDE w:val="0"/>
        <w:autoSpaceDN w:val="0"/>
        <w:adjustRightInd w:val="0"/>
        <w:spacing w:after="0"/>
        <w:jc w:val="both"/>
        <w:rPr>
          <w:rFonts w:cstheme="minorHAnsi"/>
          <w:sz w:val="20"/>
          <w:szCs w:val="20"/>
        </w:rPr>
      </w:pPr>
    </w:p>
    <w:p w:rsidR="006D3878" w:rsidRPr="00E07CD3"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 alle corse</w:t>
      </w:r>
      <w:r w:rsidRPr="00E07CD3">
        <w:rPr>
          <w:rFonts w:cstheme="minorHAnsi"/>
          <w:b/>
          <w:i/>
          <w:sz w:val="20"/>
          <w:szCs w:val="20"/>
        </w:rPr>
        <w:t xml:space="preserve"> AGONISTICHE</w:t>
      </w:r>
      <w:r w:rsidRPr="00E07CD3">
        <w:rPr>
          <w:rFonts w:cstheme="minorHAnsi"/>
          <w:sz w:val="20"/>
          <w:szCs w:val="20"/>
        </w:rPr>
        <w:t xml:space="preserve"> possono invece partecipare, fregiandosi dell’appartenenza all’A.S.D. Sports Club Melegnano, </w:t>
      </w:r>
      <w:r w:rsidRPr="00E07CD3">
        <w:rPr>
          <w:rFonts w:cstheme="minorHAnsi"/>
          <w:sz w:val="20"/>
          <w:szCs w:val="20"/>
          <w:u w:val="single"/>
        </w:rPr>
        <w:t>SOLO ED ESCLUSIVAMENTE</w:t>
      </w:r>
      <w:r w:rsidRPr="00E07CD3">
        <w:rPr>
          <w:rFonts w:cstheme="minorHAnsi"/>
          <w:sz w:val="20"/>
          <w:szCs w:val="20"/>
        </w:rPr>
        <w:t xml:space="preserve"> gli associati che:</w:t>
      </w:r>
    </w:p>
    <w:p w:rsidR="006D3878" w:rsidRPr="00E07CD3"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a) siano in regola con l'iscrizione al Gruppo;</w:t>
      </w:r>
    </w:p>
    <w:p w:rsidR="006D3878" w:rsidRPr="00E07CD3"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b) siano in regola con l'iscrizione annuale alla F.I.D.A.L.;</w:t>
      </w:r>
    </w:p>
    <w:p w:rsidR="006D3878" w:rsidRPr="00E07CD3"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c) abbiano conseguito e consegnato il certificato medico-sportivo che attesta l’</w:t>
      </w:r>
      <w:r w:rsidRPr="00E07CD3">
        <w:rPr>
          <w:rFonts w:cstheme="minorHAnsi"/>
          <w:i/>
          <w:sz w:val="20"/>
          <w:szCs w:val="20"/>
        </w:rPr>
        <w:t xml:space="preserve">idoneità all’attività agonistica </w:t>
      </w:r>
      <w:r w:rsidRPr="00E07CD3">
        <w:rPr>
          <w:rFonts w:cstheme="minorHAnsi"/>
          <w:sz w:val="20"/>
          <w:szCs w:val="20"/>
        </w:rPr>
        <w:t>di Atletica Leggera;</w:t>
      </w:r>
    </w:p>
    <w:p w:rsidR="006D3878" w:rsidRPr="00E07CD3"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d) il suddetto certificato medico-sportivo deve essere in corso di validità (1 anno dalla data del rilascio).</w:t>
      </w:r>
    </w:p>
    <w:p w:rsidR="006D3878" w:rsidRPr="00E07CD3" w:rsidRDefault="006D3878" w:rsidP="00E07CD3">
      <w:pPr>
        <w:spacing w:after="0"/>
        <w:jc w:val="both"/>
        <w:textAlignment w:val="top"/>
        <w:rPr>
          <w:rFonts w:cstheme="minorHAnsi"/>
          <w:b/>
          <w:bCs/>
          <w:sz w:val="20"/>
          <w:szCs w:val="20"/>
        </w:rPr>
      </w:pPr>
    </w:p>
    <w:p w:rsidR="006D3878" w:rsidRPr="00E07CD3" w:rsidRDefault="006D3878" w:rsidP="00E07CD3">
      <w:pPr>
        <w:spacing w:after="0"/>
        <w:jc w:val="both"/>
        <w:textAlignment w:val="top"/>
        <w:rPr>
          <w:rFonts w:cstheme="minorHAnsi"/>
          <w:sz w:val="20"/>
          <w:szCs w:val="20"/>
          <w:u w:val="single"/>
        </w:rPr>
      </w:pPr>
      <w:r w:rsidRPr="00E07CD3">
        <w:rPr>
          <w:rFonts w:cstheme="minorHAnsi"/>
          <w:b/>
          <w:bCs/>
          <w:sz w:val="20"/>
          <w:szCs w:val="20"/>
          <w:u w:val="single"/>
        </w:rPr>
        <w:t>Art. 3 - Impegni dell’Iscritto</w:t>
      </w:r>
    </w:p>
    <w:p w:rsidR="006D3878" w:rsidRPr="00E07CD3" w:rsidRDefault="006D3878" w:rsidP="00E07CD3">
      <w:pPr>
        <w:autoSpaceDE w:val="0"/>
        <w:autoSpaceDN w:val="0"/>
        <w:adjustRightInd w:val="0"/>
        <w:spacing w:after="0"/>
        <w:jc w:val="both"/>
        <w:rPr>
          <w:rFonts w:cstheme="minorHAnsi"/>
          <w:sz w:val="20"/>
          <w:szCs w:val="20"/>
        </w:rPr>
      </w:pPr>
    </w:p>
    <w:p w:rsidR="006D3878" w:rsidRPr="00E07CD3" w:rsidRDefault="006D3878" w:rsidP="00E07CD3">
      <w:pPr>
        <w:autoSpaceDE w:val="0"/>
        <w:autoSpaceDN w:val="0"/>
        <w:adjustRightInd w:val="0"/>
        <w:spacing w:after="0" w:line="0" w:lineRule="atLeast"/>
        <w:jc w:val="both"/>
        <w:rPr>
          <w:rFonts w:cstheme="minorHAnsi"/>
          <w:sz w:val="20"/>
          <w:szCs w:val="20"/>
        </w:rPr>
      </w:pPr>
      <w:r w:rsidRPr="00E07CD3">
        <w:rPr>
          <w:rFonts w:cstheme="minorHAnsi"/>
          <w:sz w:val="20"/>
          <w:szCs w:val="20"/>
        </w:rPr>
        <w:t>Ogni iscritto si impegna a:</w:t>
      </w:r>
    </w:p>
    <w:p w:rsidR="006D3878" w:rsidRPr="00E07CD3" w:rsidRDefault="006D3878" w:rsidP="00E07CD3">
      <w:pPr>
        <w:autoSpaceDE w:val="0"/>
        <w:autoSpaceDN w:val="0"/>
        <w:adjustRightInd w:val="0"/>
        <w:spacing w:after="0" w:line="0" w:lineRule="atLeast"/>
        <w:jc w:val="both"/>
        <w:rPr>
          <w:rFonts w:cstheme="minorHAnsi"/>
          <w:sz w:val="20"/>
          <w:szCs w:val="20"/>
        </w:rPr>
      </w:pPr>
    </w:p>
    <w:p w:rsidR="006D3878" w:rsidRPr="00E07CD3" w:rsidRDefault="006D3878" w:rsidP="00E07CD3">
      <w:pPr>
        <w:numPr>
          <w:ilvl w:val="0"/>
          <w:numId w:val="3"/>
        </w:numPr>
        <w:shd w:val="clear" w:color="auto" w:fill="FFFFFF"/>
        <w:spacing w:after="0" w:line="0" w:lineRule="atLeast"/>
        <w:ind w:left="0" w:firstLine="0"/>
        <w:jc w:val="both"/>
        <w:rPr>
          <w:rFonts w:cstheme="minorHAnsi"/>
          <w:sz w:val="20"/>
          <w:szCs w:val="20"/>
        </w:rPr>
      </w:pPr>
      <w:r w:rsidRPr="00E07CD3">
        <w:rPr>
          <w:rFonts w:cstheme="minorHAnsi"/>
          <w:sz w:val="20"/>
          <w:szCs w:val="20"/>
        </w:rPr>
        <w:t>corrispondere la quota associativa per il tesseramento annuale all’Associazione e agli enti di promozione sportiva (FIASP, FIDAL) cui è affiliata Sports Club Melegnano;</w:t>
      </w:r>
    </w:p>
    <w:p w:rsidR="006D3878" w:rsidRPr="00E07CD3" w:rsidRDefault="006D3878" w:rsidP="00E07CD3">
      <w:pPr>
        <w:numPr>
          <w:ilvl w:val="0"/>
          <w:numId w:val="3"/>
        </w:numPr>
        <w:shd w:val="clear" w:color="auto" w:fill="FFFFFF"/>
        <w:spacing w:after="0" w:line="0" w:lineRule="atLeast"/>
        <w:ind w:left="0" w:firstLine="0"/>
        <w:jc w:val="both"/>
        <w:rPr>
          <w:rFonts w:cstheme="minorHAnsi"/>
          <w:sz w:val="20"/>
          <w:szCs w:val="20"/>
        </w:rPr>
      </w:pPr>
      <w:r w:rsidRPr="00E07CD3">
        <w:rPr>
          <w:rFonts w:cstheme="minorHAnsi"/>
          <w:sz w:val="20"/>
          <w:szCs w:val="20"/>
        </w:rPr>
        <w:t>fornire, prima della scadenza del termine di validità, il certificato medico di idoneità all'attività sportiva agonistica (validità 12 mesi) o il certificato del proprio medico curante, per quelli del settore non competitivo;</w:t>
      </w:r>
    </w:p>
    <w:p w:rsidR="006D3878" w:rsidRPr="00E07CD3" w:rsidRDefault="006D3878" w:rsidP="00E07CD3">
      <w:pPr>
        <w:numPr>
          <w:ilvl w:val="0"/>
          <w:numId w:val="3"/>
        </w:numPr>
        <w:shd w:val="clear" w:color="auto" w:fill="FFFFFF"/>
        <w:spacing w:after="0" w:line="0" w:lineRule="atLeast"/>
        <w:ind w:left="0" w:firstLine="0"/>
        <w:jc w:val="both"/>
        <w:rPr>
          <w:rFonts w:cstheme="minorHAnsi"/>
          <w:sz w:val="20"/>
          <w:szCs w:val="20"/>
        </w:rPr>
      </w:pPr>
      <w:r w:rsidRPr="00E07CD3">
        <w:rPr>
          <w:rFonts w:cstheme="minorHAnsi"/>
          <w:sz w:val="20"/>
          <w:szCs w:val="20"/>
        </w:rPr>
        <w:t>partecipare in modo continuativo all’attività sportiva promossa dall’Associazione; in particolare, gli iscritti sono tenuti, qualora venga richiesto, a fornire la propria collaborazione all’Associazione nell’organizzare manifestazioni e/o eventi. L’appartenenza al Gruppo non è di impedimento alla libertà personale del singolo iscritto, il quale è libero di partecipare a qualsiasi altra attività purché non ne derivi danno al Gruppo stesso;</w:t>
      </w:r>
    </w:p>
    <w:p w:rsidR="006D3878" w:rsidRPr="00E07CD3" w:rsidRDefault="006D3878" w:rsidP="00E07CD3">
      <w:pPr>
        <w:numPr>
          <w:ilvl w:val="0"/>
          <w:numId w:val="3"/>
        </w:numPr>
        <w:shd w:val="clear" w:color="auto" w:fill="FFFFFF"/>
        <w:spacing w:after="0" w:line="0" w:lineRule="atLeast"/>
        <w:ind w:left="0" w:firstLine="0"/>
        <w:jc w:val="both"/>
        <w:rPr>
          <w:rFonts w:cstheme="minorHAnsi"/>
          <w:sz w:val="20"/>
          <w:szCs w:val="20"/>
        </w:rPr>
      </w:pPr>
      <w:r w:rsidRPr="00E07CD3">
        <w:rPr>
          <w:rFonts w:cstheme="minorHAnsi"/>
          <w:sz w:val="20"/>
          <w:szCs w:val="20"/>
        </w:rPr>
        <w:t xml:space="preserve">gli atleti che partecipano a manifestazioni podistiche a carattere competitivo promosse/patrocinate dalla F.I.D.A.L., hanno l’obbligo di indossare durante la gara la divisa della società in ottemperanza ai vigenti regolamenti Fidal. L’eventuale multa comminata dai Giudici di Gara alla Società per gli atleti che in gara ufficiale non indossano la divisa societaria sarà pagata dall’atleta stesso. </w:t>
      </w:r>
    </w:p>
    <w:p w:rsidR="006D3878" w:rsidRPr="00E07CD3"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L’utilizzo della divisa sociale è consigliato anche per la partecipazione a manifestazioni a carattere non competitivo (gare sociali, camminate a passo libero, corse non competitive).</w:t>
      </w:r>
    </w:p>
    <w:p w:rsidR="006D3878" w:rsidRPr="00E07CD3" w:rsidRDefault="006D3878" w:rsidP="00E07CD3">
      <w:pPr>
        <w:autoSpaceDE w:val="0"/>
        <w:autoSpaceDN w:val="0"/>
        <w:adjustRightInd w:val="0"/>
        <w:spacing w:after="0"/>
        <w:jc w:val="both"/>
        <w:rPr>
          <w:rFonts w:cstheme="minorHAnsi"/>
          <w:sz w:val="20"/>
          <w:szCs w:val="20"/>
        </w:rPr>
      </w:pPr>
      <w:r w:rsidRPr="00E07CD3">
        <w:rPr>
          <w:rFonts w:cstheme="minorHAnsi"/>
          <w:sz w:val="20"/>
          <w:szCs w:val="20"/>
        </w:rPr>
        <w:t>L’uso della divisa sociale è finalizzato al rispetto degli obblighi assunti verso l’eventuale sponsor, oltre che alla tutela dell’immagine dell’associazione stessa. Per tale motivo si caldeggia l’uso anche durante eventuali premiazioni (individuali e di società).</w:t>
      </w:r>
    </w:p>
    <w:p w:rsidR="006D3878" w:rsidRPr="00E07CD3" w:rsidRDefault="006D3878" w:rsidP="00E07CD3">
      <w:pPr>
        <w:numPr>
          <w:ilvl w:val="0"/>
          <w:numId w:val="3"/>
        </w:numPr>
        <w:shd w:val="clear" w:color="auto" w:fill="FFFFFF"/>
        <w:spacing w:after="0" w:line="0" w:lineRule="atLeast"/>
        <w:ind w:left="0" w:firstLine="0"/>
        <w:jc w:val="both"/>
        <w:rPr>
          <w:rFonts w:cstheme="minorHAnsi"/>
          <w:sz w:val="20"/>
          <w:szCs w:val="20"/>
        </w:rPr>
      </w:pPr>
      <w:r w:rsidRPr="00E07CD3">
        <w:rPr>
          <w:rFonts w:cstheme="minorHAnsi"/>
          <w:sz w:val="20"/>
          <w:szCs w:val="20"/>
        </w:rPr>
        <w:t xml:space="preserve">favorire la partecipazione degli altri iscritti alle marce podistiche domenicali proposte dal calendario che l’Associazione mette a disposizione degli iscritti tramite mail e sul sito internet </w:t>
      </w:r>
      <w:r w:rsidRPr="00E07CD3">
        <w:rPr>
          <w:rFonts w:cstheme="minorHAnsi"/>
          <w:sz w:val="20"/>
          <w:szCs w:val="20"/>
          <w:u w:val="single"/>
        </w:rPr>
        <w:t>www.sportsclubmelegnano.com</w:t>
      </w:r>
      <w:r w:rsidRPr="00E07CD3">
        <w:rPr>
          <w:rFonts w:cstheme="minorHAnsi"/>
          <w:sz w:val="20"/>
          <w:szCs w:val="20"/>
        </w:rPr>
        <w:t xml:space="preserve"> e sulla pagina di Facebook “Sportsclub Melegnano”.</w:t>
      </w:r>
    </w:p>
    <w:p w:rsidR="006D3878" w:rsidRPr="00E07CD3" w:rsidRDefault="006D3878" w:rsidP="00E07CD3">
      <w:pPr>
        <w:spacing w:after="0"/>
        <w:jc w:val="both"/>
        <w:rPr>
          <w:rFonts w:cstheme="minorHAnsi"/>
          <w:b/>
          <w:bCs/>
          <w:sz w:val="20"/>
          <w:szCs w:val="20"/>
          <w:u w:val="single"/>
        </w:rPr>
      </w:pPr>
    </w:p>
    <w:p w:rsidR="006D3878" w:rsidRPr="00E07CD3" w:rsidRDefault="006D3878" w:rsidP="00E07CD3">
      <w:pPr>
        <w:spacing w:after="0"/>
        <w:jc w:val="both"/>
        <w:rPr>
          <w:rFonts w:cstheme="minorHAnsi"/>
          <w:b/>
          <w:bCs/>
          <w:sz w:val="20"/>
          <w:szCs w:val="20"/>
          <w:u w:val="single"/>
        </w:rPr>
      </w:pPr>
      <w:r w:rsidRPr="00E07CD3">
        <w:rPr>
          <w:rFonts w:cstheme="minorHAnsi"/>
          <w:b/>
          <w:bCs/>
          <w:sz w:val="20"/>
          <w:szCs w:val="20"/>
          <w:u w:val="single"/>
        </w:rPr>
        <w:t>Art. 4 - Divisa sociale</w:t>
      </w:r>
    </w:p>
    <w:p w:rsidR="006D3878" w:rsidRPr="00E07CD3" w:rsidRDefault="006D3878" w:rsidP="00E07CD3">
      <w:pPr>
        <w:spacing w:after="0"/>
        <w:jc w:val="both"/>
        <w:rPr>
          <w:rFonts w:cstheme="minorHAnsi"/>
          <w:sz w:val="20"/>
          <w:szCs w:val="20"/>
        </w:rPr>
      </w:pPr>
    </w:p>
    <w:p w:rsidR="006D3878" w:rsidRPr="00E07CD3" w:rsidRDefault="006D3878" w:rsidP="00E07CD3">
      <w:pPr>
        <w:spacing w:after="0"/>
        <w:jc w:val="both"/>
        <w:rPr>
          <w:rFonts w:cstheme="minorHAnsi"/>
          <w:sz w:val="20"/>
          <w:szCs w:val="20"/>
        </w:rPr>
      </w:pPr>
      <w:r w:rsidRPr="00E07CD3">
        <w:rPr>
          <w:rFonts w:cstheme="minorHAnsi"/>
          <w:sz w:val="20"/>
          <w:szCs w:val="20"/>
        </w:rPr>
        <w:t>L’emblema sociale del Gruppo, costituito dalle figure stilizzate di un nuotatore, un podista ed un ciclista inscritte in un semicerchio recante la scritta “sports club melegnano”, dovrà essere impresso sull’abbigliamento da corsa e sulle divise del Gruppo, così com’è riportato sui distintivi, sulle tessere sociali, sulla carta da lettera.</w:t>
      </w:r>
    </w:p>
    <w:p w:rsidR="006D3878" w:rsidRPr="00E07CD3" w:rsidRDefault="006D3878" w:rsidP="00E07CD3">
      <w:pPr>
        <w:spacing w:after="0"/>
        <w:jc w:val="both"/>
        <w:rPr>
          <w:rFonts w:cstheme="minorHAnsi"/>
          <w:sz w:val="20"/>
          <w:szCs w:val="20"/>
        </w:rPr>
      </w:pPr>
      <w:r w:rsidRPr="00E07CD3">
        <w:rPr>
          <w:rFonts w:cstheme="minorHAnsi"/>
          <w:sz w:val="20"/>
          <w:szCs w:val="20"/>
        </w:rPr>
        <w:t>Ogni iscritto avrà l’obbligo morale di indossare la divisa sociale ad ogni manifestazione sportiva alla quale parteciperà.</w:t>
      </w:r>
    </w:p>
    <w:p w:rsidR="006D3878" w:rsidRPr="00E07CD3" w:rsidRDefault="006D3878" w:rsidP="00E07CD3">
      <w:pPr>
        <w:spacing w:after="0"/>
        <w:jc w:val="both"/>
        <w:rPr>
          <w:rFonts w:cstheme="minorHAnsi"/>
          <w:sz w:val="20"/>
          <w:szCs w:val="20"/>
        </w:rPr>
      </w:pPr>
      <w:r w:rsidRPr="00E07CD3">
        <w:rPr>
          <w:rFonts w:cstheme="minorHAnsi"/>
          <w:sz w:val="20"/>
          <w:szCs w:val="20"/>
        </w:rPr>
        <w:t xml:space="preserve">Presso la sede sociale sono disponibili il logo in alta definizione nonché un listino prezzi (convenzionati con fornitore prescelto dal C.D. del Gruppo) degli accessori con i colori sociali prevalenti (navy e bianco) che ogni socio potrà acquistare a parte su prenotazione </w:t>
      </w:r>
    </w:p>
    <w:p w:rsidR="006D3878" w:rsidRPr="00E07CD3" w:rsidRDefault="006D3878" w:rsidP="00E07CD3">
      <w:pPr>
        <w:spacing w:after="0"/>
        <w:jc w:val="both"/>
        <w:rPr>
          <w:rFonts w:cstheme="minorHAnsi"/>
          <w:sz w:val="20"/>
          <w:szCs w:val="20"/>
        </w:rPr>
      </w:pPr>
    </w:p>
    <w:p w:rsidR="006D3878" w:rsidRPr="00E07CD3" w:rsidRDefault="006D3878" w:rsidP="00E07CD3">
      <w:pPr>
        <w:spacing w:after="0"/>
        <w:jc w:val="both"/>
        <w:rPr>
          <w:rFonts w:cstheme="minorHAnsi"/>
          <w:sz w:val="20"/>
          <w:szCs w:val="20"/>
          <w:u w:val="single"/>
        </w:rPr>
      </w:pPr>
      <w:r w:rsidRPr="00E07CD3">
        <w:rPr>
          <w:rFonts w:cstheme="minorHAnsi"/>
          <w:b/>
          <w:bCs/>
          <w:sz w:val="20"/>
          <w:szCs w:val="20"/>
          <w:u w:val="single"/>
        </w:rPr>
        <w:t>Art. 5 - Federazioni</w:t>
      </w:r>
    </w:p>
    <w:p w:rsidR="006D3878" w:rsidRPr="00E07CD3" w:rsidRDefault="006D3878" w:rsidP="00E07CD3">
      <w:pPr>
        <w:spacing w:after="0"/>
        <w:jc w:val="both"/>
        <w:rPr>
          <w:rFonts w:cstheme="minorHAnsi"/>
          <w:sz w:val="20"/>
          <w:szCs w:val="20"/>
        </w:rPr>
      </w:pPr>
    </w:p>
    <w:p w:rsidR="006D3878" w:rsidRPr="00E07CD3" w:rsidRDefault="006D3878" w:rsidP="00E07CD3">
      <w:pPr>
        <w:spacing w:after="0"/>
        <w:jc w:val="both"/>
        <w:rPr>
          <w:rFonts w:cstheme="minorHAnsi"/>
          <w:sz w:val="20"/>
          <w:szCs w:val="20"/>
        </w:rPr>
      </w:pPr>
      <w:r w:rsidRPr="00E07CD3">
        <w:rPr>
          <w:rFonts w:cstheme="minorHAnsi"/>
          <w:sz w:val="20"/>
          <w:szCs w:val="20"/>
        </w:rPr>
        <w:t>L’ASD SportsClub Melegnano è affiliato alla Federazione Italiana Amatori Sport Per tutti (FIASP) del Comitato Provinciale di Lodi, per le corse amatoriali ed alla Federazione Italiana di Atletica Leggera (FIDAL), per le corse competitive.</w:t>
      </w:r>
    </w:p>
    <w:p w:rsidR="006D3878" w:rsidRDefault="006D3878" w:rsidP="00E07CD3">
      <w:pPr>
        <w:spacing w:after="0"/>
        <w:jc w:val="both"/>
        <w:rPr>
          <w:rFonts w:cstheme="minorHAnsi"/>
          <w:sz w:val="20"/>
          <w:szCs w:val="20"/>
        </w:rPr>
      </w:pPr>
    </w:p>
    <w:p w:rsidR="006D3878" w:rsidRPr="00E07CD3" w:rsidRDefault="006D3878" w:rsidP="00E07CD3">
      <w:pPr>
        <w:spacing w:after="0"/>
        <w:jc w:val="both"/>
        <w:rPr>
          <w:rFonts w:cstheme="minorHAnsi"/>
          <w:b/>
          <w:bCs/>
          <w:sz w:val="20"/>
          <w:szCs w:val="20"/>
          <w:u w:val="single"/>
        </w:rPr>
      </w:pPr>
      <w:r w:rsidRPr="00E07CD3">
        <w:rPr>
          <w:rFonts w:cstheme="minorHAnsi"/>
          <w:b/>
          <w:bCs/>
          <w:sz w:val="20"/>
          <w:szCs w:val="20"/>
          <w:u w:val="single"/>
        </w:rPr>
        <w:lastRenderedPageBreak/>
        <w:t>Art. 6 - Privacy</w:t>
      </w:r>
    </w:p>
    <w:p w:rsidR="006D3878" w:rsidRPr="00E07CD3" w:rsidRDefault="006D3878" w:rsidP="00E07CD3">
      <w:pPr>
        <w:spacing w:after="0"/>
        <w:jc w:val="both"/>
        <w:rPr>
          <w:rFonts w:cstheme="minorHAnsi"/>
          <w:b/>
          <w:bCs/>
          <w:sz w:val="20"/>
          <w:szCs w:val="20"/>
        </w:rPr>
      </w:pPr>
    </w:p>
    <w:p w:rsidR="006D3878" w:rsidRPr="00E07CD3" w:rsidRDefault="006D3878" w:rsidP="00E07CD3">
      <w:pPr>
        <w:spacing w:after="0"/>
        <w:jc w:val="both"/>
        <w:rPr>
          <w:rFonts w:cstheme="minorHAnsi"/>
          <w:sz w:val="20"/>
          <w:szCs w:val="20"/>
        </w:rPr>
      </w:pPr>
      <w:r w:rsidRPr="00E07CD3">
        <w:rPr>
          <w:rFonts w:cstheme="minorHAnsi"/>
          <w:bCs/>
          <w:sz w:val="20"/>
          <w:szCs w:val="20"/>
        </w:rPr>
        <w:t xml:space="preserve">Sottoscrivendo il modulo allegato il Socio autorizza al trattamento dei dati personali ai sensi </w:t>
      </w:r>
      <w:r w:rsidR="003851E8">
        <w:rPr>
          <w:rFonts w:cstheme="minorHAnsi"/>
          <w:bCs/>
          <w:sz w:val="20"/>
          <w:szCs w:val="20"/>
        </w:rPr>
        <w:t xml:space="preserve">del GDPR – Regolamento UE n. 679/2016 - </w:t>
      </w:r>
      <w:r w:rsidRPr="00E07CD3">
        <w:rPr>
          <w:rFonts w:cstheme="minorHAnsi"/>
          <w:bCs/>
          <w:sz w:val="20"/>
          <w:szCs w:val="20"/>
        </w:rPr>
        <w:t xml:space="preserve"> autorizzando pertanto l’A.S.D. Sports Club Melegnano a pubblicare sul proprio sito, sulla pagina di Facebook e su altri organi di comunicazione di massa nominativi, fotografie, tempi e quant’altro su siti di dominio pubblico.</w:t>
      </w:r>
    </w:p>
    <w:p w:rsidR="006D3878" w:rsidRDefault="006D3878" w:rsidP="00E07CD3">
      <w:pPr>
        <w:spacing w:after="0"/>
        <w:rPr>
          <w:rFonts w:cstheme="minorHAnsi"/>
        </w:rPr>
      </w:pPr>
    </w:p>
    <w:p w:rsidR="00E07CD3" w:rsidRPr="00E07CD3" w:rsidRDefault="00E07CD3" w:rsidP="00E07CD3">
      <w:pPr>
        <w:spacing w:after="0"/>
        <w:rPr>
          <w:rFonts w:cstheme="minorHAnsi"/>
        </w:rPr>
      </w:pPr>
    </w:p>
    <w:p w:rsidR="006D3878" w:rsidRPr="00E07CD3" w:rsidRDefault="006D3878" w:rsidP="00E07CD3">
      <w:pPr>
        <w:spacing w:after="0"/>
        <w:rPr>
          <w:rFonts w:cstheme="minorHAnsi"/>
        </w:rPr>
      </w:pPr>
    </w:p>
    <w:p w:rsidR="00E07CD3" w:rsidRDefault="006D3878" w:rsidP="00E07CD3">
      <w:pPr>
        <w:spacing w:after="0"/>
        <w:rPr>
          <w:rFonts w:cstheme="minorHAnsi"/>
        </w:rPr>
      </w:pPr>
      <w:r w:rsidRPr="00E07CD3">
        <w:rPr>
          <w:rFonts w:cstheme="minorHAnsi"/>
        </w:rPr>
        <w:t>Luogo e data …………………………</w:t>
      </w:r>
      <w:r w:rsidR="00E07CD3">
        <w:rPr>
          <w:rFonts w:cstheme="minorHAnsi"/>
        </w:rPr>
        <w:t>………..</w:t>
      </w:r>
      <w:r w:rsidRPr="00E07CD3">
        <w:rPr>
          <w:rFonts w:cstheme="minorHAnsi"/>
        </w:rPr>
        <w:t xml:space="preserve">…… </w:t>
      </w:r>
    </w:p>
    <w:p w:rsidR="00E07CD3" w:rsidRDefault="00E07CD3" w:rsidP="00E07CD3">
      <w:pPr>
        <w:spacing w:after="0"/>
        <w:rPr>
          <w:rFonts w:cstheme="minorHAnsi"/>
        </w:rPr>
      </w:pPr>
    </w:p>
    <w:p w:rsidR="00E07CD3" w:rsidRDefault="00E07CD3" w:rsidP="00E07CD3">
      <w:pPr>
        <w:spacing w:after="0"/>
        <w:rPr>
          <w:rFonts w:cstheme="minorHAnsi"/>
        </w:rPr>
      </w:pPr>
    </w:p>
    <w:p w:rsidR="00E07CD3" w:rsidRDefault="00E07CD3" w:rsidP="00E07CD3">
      <w:pPr>
        <w:spacing w:after="0"/>
        <w:rPr>
          <w:rFonts w:cstheme="minorHAnsi"/>
        </w:rPr>
      </w:pPr>
    </w:p>
    <w:p w:rsidR="006D3878" w:rsidRPr="00E07CD3" w:rsidRDefault="006D3878" w:rsidP="00E07CD3">
      <w:pPr>
        <w:spacing w:after="0"/>
        <w:rPr>
          <w:rFonts w:cstheme="minorHAnsi"/>
        </w:rPr>
      </w:pPr>
      <w:r w:rsidRPr="00E07CD3">
        <w:rPr>
          <w:rFonts w:cstheme="minorHAnsi"/>
        </w:rPr>
        <w:t>L’Associato……</w:t>
      </w:r>
      <w:r w:rsidR="00E07CD3">
        <w:rPr>
          <w:rFonts w:cstheme="minorHAnsi"/>
        </w:rPr>
        <w:t>………………...</w:t>
      </w:r>
      <w:r w:rsidRPr="00E07CD3">
        <w:rPr>
          <w:rFonts w:cstheme="minorHAnsi"/>
        </w:rPr>
        <w:t>…………………………………….</w:t>
      </w:r>
    </w:p>
    <w:p w:rsidR="005F0948" w:rsidRPr="003D7BAB" w:rsidRDefault="005F0948" w:rsidP="00E07CD3">
      <w:pPr>
        <w:spacing w:after="0"/>
        <w:rPr>
          <w:szCs w:val="56"/>
        </w:rPr>
      </w:pPr>
    </w:p>
    <w:sectPr w:rsidR="005F0948" w:rsidRPr="003D7BAB" w:rsidSect="005F0948">
      <w:headerReference w:type="default" r:id="rId8"/>
      <w:footerReference w:type="default" r:id="rId9"/>
      <w:type w:val="continuous"/>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D80" w:rsidRDefault="004E3D80" w:rsidP="00973461">
      <w:pPr>
        <w:spacing w:after="0" w:line="240" w:lineRule="auto"/>
      </w:pPr>
      <w:r>
        <w:separator/>
      </w:r>
    </w:p>
  </w:endnote>
  <w:endnote w:type="continuationSeparator" w:id="1">
    <w:p w:rsidR="004E3D80" w:rsidRDefault="004E3D80" w:rsidP="00973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0A" w:rsidRDefault="00B6750A" w:rsidP="000E04B1">
    <w:pPr>
      <w:pStyle w:val="Intestazione"/>
      <w:rPr>
        <w:rFonts w:ascii="Tahoma" w:hAnsi="Tahoma" w:cs="Tahoma"/>
        <w:b/>
      </w:rPr>
    </w:pPr>
    <w:r>
      <w:rPr>
        <w:rFonts w:ascii="Tahoma" w:hAnsi="Tahoma" w:cs="Tahoma"/>
        <w:b/>
      </w:rPr>
      <w:tab/>
    </w:r>
    <w:r w:rsidRPr="003A4519">
      <w:rPr>
        <w:rFonts w:ascii="Tahoma" w:hAnsi="Tahoma" w:cs="Tahoma"/>
        <w:b/>
      </w:rPr>
      <w:t xml:space="preserve">SPORTS CLUB MELEGNANO </w:t>
    </w:r>
  </w:p>
  <w:p w:rsidR="00B6750A" w:rsidRDefault="00B6750A" w:rsidP="000E04B1">
    <w:pPr>
      <w:pStyle w:val="Intestazione"/>
      <w:jc w:val="center"/>
      <w:rPr>
        <w:rFonts w:ascii="Tahoma" w:hAnsi="Tahoma" w:cs="Tahoma"/>
        <w:b/>
      </w:rPr>
    </w:pPr>
    <w:r>
      <w:rPr>
        <w:rFonts w:ascii="Tahoma" w:hAnsi="Tahoma" w:cs="Tahoma"/>
        <w:b/>
      </w:rPr>
      <w:t>Associazione Sportiva Dilettantistica</w:t>
    </w:r>
  </w:p>
  <w:p w:rsidR="00B6750A" w:rsidRPr="003A4519" w:rsidRDefault="00B6750A" w:rsidP="000E04B1">
    <w:pPr>
      <w:pStyle w:val="Intestazione"/>
      <w:pBdr>
        <w:bottom w:val="single" w:sz="4" w:space="1" w:color="auto"/>
      </w:pBdr>
      <w:jc w:val="center"/>
      <w:rPr>
        <w:rFonts w:ascii="Tahoma" w:hAnsi="Tahoma" w:cs="Tahoma"/>
        <w:b/>
        <w:sz w:val="8"/>
        <w:szCs w:val="8"/>
      </w:rPr>
    </w:pPr>
  </w:p>
  <w:p w:rsidR="00B6750A" w:rsidRPr="003A4519" w:rsidRDefault="00B6750A" w:rsidP="000E04B1">
    <w:pPr>
      <w:pStyle w:val="Intestazione"/>
      <w:jc w:val="center"/>
      <w:rPr>
        <w:rFonts w:ascii="Tahoma" w:hAnsi="Tahoma" w:cs="Tahoma"/>
        <w:b/>
        <w:sz w:val="8"/>
        <w:szCs w:val="8"/>
      </w:rPr>
    </w:pPr>
  </w:p>
  <w:p w:rsidR="00B6750A" w:rsidRPr="006415FD" w:rsidRDefault="00B6750A" w:rsidP="000E04B1">
    <w:pPr>
      <w:pStyle w:val="Intestazione"/>
      <w:jc w:val="center"/>
      <w:rPr>
        <w:rFonts w:ascii="Tahoma" w:hAnsi="Tahoma" w:cs="Tahoma"/>
        <w:sz w:val="21"/>
        <w:szCs w:val="21"/>
      </w:rPr>
    </w:pPr>
    <w:r w:rsidRPr="006415FD">
      <w:rPr>
        <w:rFonts w:ascii="Tahoma" w:hAnsi="Tahoma" w:cs="Tahoma"/>
        <w:sz w:val="21"/>
        <w:szCs w:val="21"/>
      </w:rPr>
      <w:t>Piazzale delle Associazioni 1 – 20077 Melegnano (MI) – Tel. 3703014444 - 3703014445</w:t>
    </w:r>
  </w:p>
  <w:p w:rsidR="00B6750A" w:rsidRPr="006415FD" w:rsidRDefault="00B6750A" w:rsidP="000E04B1">
    <w:pPr>
      <w:pStyle w:val="Intestazione"/>
      <w:jc w:val="center"/>
      <w:rPr>
        <w:rFonts w:ascii="Tahoma" w:hAnsi="Tahoma" w:cs="Tahoma"/>
        <w:sz w:val="21"/>
        <w:szCs w:val="21"/>
        <w:lang w:val="en-US"/>
      </w:rPr>
    </w:pPr>
    <w:r w:rsidRPr="006415FD">
      <w:rPr>
        <w:rFonts w:ascii="Tahoma" w:hAnsi="Tahoma" w:cs="Tahoma"/>
        <w:sz w:val="21"/>
        <w:szCs w:val="21"/>
        <w:lang w:val="en-US"/>
      </w:rPr>
      <w:t xml:space="preserve">C.F. 97410480152 – mail </w:t>
    </w:r>
    <w:hyperlink r:id="rId1" w:history="1">
      <w:r w:rsidRPr="006415FD">
        <w:rPr>
          <w:rFonts w:ascii="Tahoma" w:hAnsi="Tahoma" w:cs="Tahoma"/>
          <w:sz w:val="21"/>
          <w:szCs w:val="21"/>
          <w:lang w:val="en-US"/>
        </w:rPr>
        <w:t>sports.club.melegnano@gmail.com</w:t>
      </w:r>
    </w:hyperlink>
    <w:r w:rsidRPr="006415FD">
      <w:rPr>
        <w:rFonts w:ascii="Tahoma" w:hAnsi="Tahoma" w:cs="Tahoma"/>
        <w:sz w:val="21"/>
        <w:szCs w:val="21"/>
        <w:lang w:val="en-US"/>
      </w:rPr>
      <w:t xml:space="preserve"> - www.sportsclubmelegnano.com</w:t>
    </w:r>
  </w:p>
  <w:p w:rsidR="00B6750A" w:rsidRDefault="00B6750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D80" w:rsidRDefault="004E3D80" w:rsidP="00973461">
      <w:pPr>
        <w:spacing w:after="0" w:line="240" w:lineRule="auto"/>
      </w:pPr>
      <w:r>
        <w:separator/>
      </w:r>
    </w:p>
  </w:footnote>
  <w:footnote w:type="continuationSeparator" w:id="1">
    <w:p w:rsidR="004E3D80" w:rsidRDefault="004E3D80" w:rsidP="00973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653"/>
      <w:gridCol w:w="4484"/>
      <w:gridCol w:w="2717"/>
    </w:tblGrid>
    <w:tr w:rsidR="00B6750A" w:rsidTr="00E4622B">
      <w:trPr>
        <w:trHeight w:val="1802"/>
      </w:trPr>
      <w:tc>
        <w:tcPr>
          <w:tcW w:w="2717" w:type="dxa"/>
          <w:tcBorders>
            <w:bottom w:val="single" w:sz="4" w:space="0" w:color="auto"/>
          </w:tcBorders>
        </w:tcPr>
        <w:p w:rsidR="00B6750A" w:rsidRDefault="00B6750A" w:rsidP="00B6750A">
          <w:pPr>
            <w:pStyle w:val="Intestazione"/>
            <w:jc w:val="center"/>
          </w:pPr>
          <w:r>
            <w:rPr>
              <w:noProof/>
              <w:lang w:eastAsia="it-IT"/>
            </w:rPr>
            <w:drawing>
              <wp:inline distT="0" distB="0" distL="0" distR="0">
                <wp:extent cx="1219200" cy="12192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B6750A" w:rsidRPr="004364B7" w:rsidRDefault="00B6750A" w:rsidP="00B6750A"/>
      </w:tc>
      <w:tc>
        <w:tcPr>
          <w:tcW w:w="4676" w:type="dxa"/>
          <w:tcBorders>
            <w:bottom w:val="single" w:sz="4" w:space="0" w:color="auto"/>
          </w:tcBorders>
        </w:tcPr>
        <w:p w:rsidR="00B6750A" w:rsidRDefault="00B6750A" w:rsidP="00B6750A">
          <w:pPr>
            <w:tabs>
              <w:tab w:val="left" w:pos="72"/>
              <w:tab w:val="left" w:pos="720"/>
              <w:tab w:val="left" w:pos="1125"/>
            </w:tabs>
            <w:jc w:val="center"/>
            <w:rPr>
              <w:rFonts w:ascii="Tahoma" w:hAnsi="Tahoma" w:cs="Tahoma"/>
            </w:rPr>
          </w:pPr>
          <w:r>
            <w:rPr>
              <w:noProof/>
              <w:lang w:eastAsia="it-IT"/>
            </w:rPr>
            <w:drawing>
              <wp:inline distT="0" distB="0" distL="0" distR="0">
                <wp:extent cx="1762125" cy="1114425"/>
                <wp:effectExtent l="19050" t="0" r="9525" b="0"/>
                <wp:docPr id="5"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srcRect/>
                        <a:stretch>
                          <a:fillRect/>
                        </a:stretch>
                      </pic:blipFill>
                      <pic:spPr bwMode="auto">
                        <a:xfrm>
                          <a:off x="0" y="0"/>
                          <a:ext cx="1762125" cy="1114425"/>
                        </a:xfrm>
                        <a:prstGeom prst="rect">
                          <a:avLst/>
                        </a:prstGeom>
                        <a:noFill/>
                        <a:ln w="9525">
                          <a:noFill/>
                          <a:miter lim="800000"/>
                          <a:headEnd/>
                          <a:tailEnd/>
                        </a:ln>
                      </pic:spPr>
                    </pic:pic>
                  </a:graphicData>
                </a:graphic>
              </wp:inline>
            </w:drawing>
          </w:r>
        </w:p>
      </w:tc>
      <w:tc>
        <w:tcPr>
          <w:tcW w:w="2461" w:type="dxa"/>
          <w:tcBorders>
            <w:bottom w:val="single" w:sz="4" w:space="0" w:color="auto"/>
          </w:tcBorders>
        </w:tcPr>
        <w:p w:rsidR="00B6750A" w:rsidRDefault="00B6750A" w:rsidP="00B6750A">
          <w:pPr>
            <w:tabs>
              <w:tab w:val="left" w:pos="72"/>
              <w:tab w:val="left" w:pos="720"/>
              <w:tab w:val="left" w:pos="1125"/>
            </w:tabs>
            <w:jc w:val="center"/>
            <w:rPr>
              <w:rFonts w:ascii="Tahoma" w:hAnsi="Tahoma" w:cs="Tahoma"/>
            </w:rPr>
          </w:pPr>
          <w:r>
            <w:rPr>
              <w:rFonts w:ascii="Tahoma" w:hAnsi="Tahoma" w:cs="Tahoma"/>
              <w:noProof/>
              <w:lang w:eastAsia="it-IT"/>
            </w:rPr>
            <w:drawing>
              <wp:inline distT="0" distB="0" distL="0" distR="0">
                <wp:extent cx="904875" cy="819150"/>
                <wp:effectExtent l="19050" t="0" r="9525"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904875" cy="819150"/>
                        </a:xfrm>
                        <a:prstGeom prst="rect">
                          <a:avLst/>
                        </a:prstGeom>
                        <a:noFill/>
                        <a:ln w="9525">
                          <a:noFill/>
                          <a:miter lim="800000"/>
                          <a:headEnd/>
                          <a:tailEnd/>
                        </a:ln>
                      </pic:spPr>
                    </pic:pic>
                  </a:graphicData>
                </a:graphic>
              </wp:inline>
            </w:drawing>
          </w:r>
        </w:p>
        <w:p w:rsidR="00B6750A" w:rsidRDefault="00B6750A" w:rsidP="00B6750A">
          <w:pPr>
            <w:tabs>
              <w:tab w:val="left" w:pos="72"/>
              <w:tab w:val="left" w:pos="720"/>
              <w:tab w:val="left" w:pos="1125"/>
            </w:tabs>
            <w:jc w:val="center"/>
            <w:rPr>
              <w:rFonts w:ascii="Tahoma" w:hAnsi="Tahoma" w:cs="Tahoma"/>
              <w:sz w:val="20"/>
              <w:szCs w:val="20"/>
            </w:rPr>
          </w:pPr>
          <w:r w:rsidRPr="00E4622B">
            <w:rPr>
              <w:rFonts w:ascii="Tahoma" w:hAnsi="Tahoma" w:cs="Tahoma"/>
              <w:sz w:val="16"/>
              <w:szCs w:val="20"/>
            </w:rPr>
            <w:t>Cod. soc. MI580</w:t>
          </w:r>
          <w:r w:rsidRPr="00E4622B">
            <w:rPr>
              <w:rFonts w:ascii="Tahoma" w:hAnsi="Tahoma" w:cs="Tahoma"/>
              <w:noProof/>
              <w:sz w:val="20"/>
              <w:szCs w:val="20"/>
              <w:lang w:eastAsia="it-IT"/>
            </w:rPr>
            <w:drawing>
              <wp:inline distT="0" distB="0" distL="0" distR="0">
                <wp:extent cx="1568823" cy="476250"/>
                <wp:effectExtent l="19050" t="0" r="0" b="0"/>
                <wp:docPr id="7" name="Immagine 1" descr="Logo Fi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tri"/>
                        <pic:cNvPicPr>
                          <a:picLocks noChangeAspect="1" noChangeArrowheads="1"/>
                        </pic:cNvPicPr>
                      </pic:nvPicPr>
                      <pic:blipFill>
                        <a:blip r:embed="rId4"/>
                        <a:srcRect/>
                        <a:stretch>
                          <a:fillRect/>
                        </a:stretch>
                      </pic:blipFill>
                      <pic:spPr bwMode="auto">
                        <a:xfrm>
                          <a:off x="0" y="0"/>
                          <a:ext cx="1568823" cy="476250"/>
                        </a:xfrm>
                        <a:prstGeom prst="rect">
                          <a:avLst/>
                        </a:prstGeom>
                        <a:noFill/>
                        <a:ln w="9525">
                          <a:noFill/>
                          <a:miter lim="800000"/>
                          <a:headEnd/>
                          <a:tailEnd/>
                        </a:ln>
                      </pic:spPr>
                    </pic:pic>
                  </a:graphicData>
                </a:graphic>
              </wp:inline>
            </w:drawing>
          </w:r>
        </w:p>
        <w:p w:rsidR="00B6750A" w:rsidRPr="003A4519" w:rsidRDefault="00B6750A" w:rsidP="00B6750A">
          <w:pPr>
            <w:tabs>
              <w:tab w:val="left" w:pos="72"/>
              <w:tab w:val="left" w:pos="720"/>
              <w:tab w:val="left" w:pos="1125"/>
            </w:tabs>
            <w:jc w:val="center"/>
            <w:rPr>
              <w:rFonts w:ascii="Tahoma" w:hAnsi="Tahoma" w:cs="Tahoma"/>
              <w:sz w:val="20"/>
              <w:szCs w:val="20"/>
            </w:rPr>
          </w:pPr>
          <w:r w:rsidRPr="00E4622B">
            <w:rPr>
              <w:rFonts w:ascii="Tahoma" w:hAnsi="Tahoma" w:cs="Tahoma"/>
              <w:sz w:val="16"/>
              <w:szCs w:val="20"/>
            </w:rPr>
            <w:t>Cod. soc. 2251</w:t>
          </w:r>
        </w:p>
      </w:tc>
    </w:tr>
  </w:tbl>
  <w:p w:rsidR="00B6750A" w:rsidRDefault="00B6750A" w:rsidP="005F6966">
    <w:pPr>
      <w:pStyle w:val="Intestazione"/>
    </w:pPr>
  </w:p>
  <w:p w:rsidR="00B6750A" w:rsidRDefault="00B6750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42C0"/>
    <w:multiLevelType w:val="hybridMultilevel"/>
    <w:tmpl w:val="F1C0D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5F0584"/>
    <w:multiLevelType w:val="hybridMultilevel"/>
    <w:tmpl w:val="869A2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BC710F9"/>
    <w:multiLevelType w:val="hybridMultilevel"/>
    <w:tmpl w:val="722A2E3E"/>
    <w:lvl w:ilvl="0" w:tplc="B89A8B02">
      <w:start w:val="4"/>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pt-PT" w:vendorID="64" w:dllVersion="131078" w:nlCheck="1" w:checkStyle="0"/>
  <w:defaultTabStop w:val="708"/>
  <w:hyphenationZone w:val="283"/>
  <w:characterSpacingControl w:val="doNotCompress"/>
  <w:hdrShapeDefaults>
    <o:shapedefaults v:ext="edit" spidmax="11266"/>
  </w:hdrShapeDefaults>
  <w:footnotePr>
    <w:footnote w:id="0"/>
    <w:footnote w:id="1"/>
  </w:footnotePr>
  <w:endnotePr>
    <w:endnote w:id="0"/>
    <w:endnote w:id="1"/>
  </w:endnotePr>
  <w:compat/>
  <w:rsids>
    <w:rsidRoot w:val="00973461"/>
    <w:rsid w:val="000D6BB4"/>
    <w:rsid w:val="000E04B1"/>
    <w:rsid w:val="001B5690"/>
    <w:rsid w:val="001D3529"/>
    <w:rsid w:val="00244801"/>
    <w:rsid w:val="00255C77"/>
    <w:rsid w:val="002815FF"/>
    <w:rsid w:val="00293AA1"/>
    <w:rsid w:val="002A4E17"/>
    <w:rsid w:val="003107B0"/>
    <w:rsid w:val="00363988"/>
    <w:rsid w:val="003851E8"/>
    <w:rsid w:val="003D7BAB"/>
    <w:rsid w:val="004118D7"/>
    <w:rsid w:val="00440E30"/>
    <w:rsid w:val="00493E81"/>
    <w:rsid w:val="004E3D80"/>
    <w:rsid w:val="00510501"/>
    <w:rsid w:val="005462C4"/>
    <w:rsid w:val="005545F6"/>
    <w:rsid w:val="005848B8"/>
    <w:rsid w:val="005943A6"/>
    <w:rsid w:val="005B130B"/>
    <w:rsid w:val="005F0948"/>
    <w:rsid w:val="005F6966"/>
    <w:rsid w:val="006614BE"/>
    <w:rsid w:val="006C62E0"/>
    <w:rsid w:val="006D3878"/>
    <w:rsid w:val="006D7353"/>
    <w:rsid w:val="007164C8"/>
    <w:rsid w:val="0075497F"/>
    <w:rsid w:val="00754AF3"/>
    <w:rsid w:val="00756419"/>
    <w:rsid w:val="0086378A"/>
    <w:rsid w:val="008A543A"/>
    <w:rsid w:val="009552D1"/>
    <w:rsid w:val="00973461"/>
    <w:rsid w:val="00996864"/>
    <w:rsid w:val="009A0F75"/>
    <w:rsid w:val="009A51BB"/>
    <w:rsid w:val="00A15B6E"/>
    <w:rsid w:val="00B6750A"/>
    <w:rsid w:val="00BD516C"/>
    <w:rsid w:val="00C319E8"/>
    <w:rsid w:val="00C32CA9"/>
    <w:rsid w:val="00C65882"/>
    <w:rsid w:val="00CB727F"/>
    <w:rsid w:val="00CD64B3"/>
    <w:rsid w:val="00D26F8A"/>
    <w:rsid w:val="00D47544"/>
    <w:rsid w:val="00DE4AFF"/>
    <w:rsid w:val="00E07CD3"/>
    <w:rsid w:val="00E4129D"/>
    <w:rsid w:val="00E4622B"/>
    <w:rsid w:val="00E52FDE"/>
    <w:rsid w:val="00E862FE"/>
    <w:rsid w:val="00EA1EE5"/>
    <w:rsid w:val="00EA6130"/>
    <w:rsid w:val="00EB4FC8"/>
    <w:rsid w:val="00F0209D"/>
    <w:rsid w:val="00FC16DD"/>
    <w:rsid w:val="00FC5A13"/>
    <w:rsid w:val="00FC6BAB"/>
    <w:rsid w:val="00FD37C0"/>
    <w:rsid w:val="00FF08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14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34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3461"/>
    <w:rPr>
      <w:rFonts w:ascii="Tahoma" w:hAnsi="Tahoma" w:cs="Tahoma"/>
      <w:sz w:val="16"/>
      <w:szCs w:val="16"/>
    </w:rPr>
  </w:style>
  <w:style w:type="paragraph" w:styleId="Intestazione">
    <w:name w:val="header"/>
    <w:basedOn w:val="Normale"/>
    <w:link w:val="IntestazioneCarattere"/>
    <w:uiPriority w:val="99"/>
    <w:unhideWhenUsed/>
    <w:rsid w:val="009734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3461"/>
  </w:style>
  <w:style w:type="paragraph" w:styleId="Pidipagina">
    <w:name w:val="footer"/>
    <w:basedOn w:val="Normale"/>
    <w:link w:val="PidipaginaCarattere"/>
    <w:uiPriority w:val="99"/>
    <w:unhideWhenUsed/>
    <w:rsid w:val="009734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3461"/>
  </w:style>
  <w:style w:type="character" w:styleId="Collegamentoipertestuale">
    <w:name w:val="Hyperlink"/>
    <w:basedOn w:val="Carpredefinitoparagrafo"/>
    <w:uiPriority w:val="99"/>
    <w:unhideWhenUsed/>
    <w:rsid w:val="00973461"/>
    <w:rPr>
      <w:color w:val="0000FF" w:themeColor="hyperlink"/>
      <w:u w:val="single"/>
    </w:rPr>
  </w:style>
  <w:style w:type="paragraph" w:styleId="Paragrafoelenco">
    <w:name w:val="List Paragraph"/>
    <w:basedOn w:val="Normale"/>
    <w:uiPriority w:val="34"/>
    <w:qFormat/>
    <w:rsid w:val="00440E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rts.club.melegnan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39AE3-657C-481E-9F55-C87705CC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7182</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Tullo</dc:creator>
  <cp:lastModifiedBy>Utente</cp:lastModifiedBy>
  <cp:revision>2</cp:revision>
  <dcterms:created xsi:type="dcterms:W3CDTF">2018-08-21T17:11:00Z</dcterms:created>
  <dcterms:modified xsi:type="dcterms:W3CDTF">2018-08-21T17:11:00Z</dcterms:modified>
</cp:coreProperties>
</file>